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E6F7" w14:textId="010F5C8E" w:rsidR="00491E55" w:rsidRPr="00491E55" w:rsidRDefault="00491E55" w:rsidP="00491E55">
      <w:pPr>
        <w:spacing w:after="0" w:line="240" w:lineRule="auto"/>
        <w:jc w:val="center"/>
        <w:rPr>
          <w:rFonts w:eastAsia="Times New Roman" w:cs="Arial"/>
          <w:b/>
          <w:sz w:val="24"/>
          <w:szCs w:val="24"/>
        </w:rPr>
      </w:pPr>
      <w:r w:rsidRPr="00491E55">
        <w:rPr>
          <w:rFonts w:eastAsia="Times New Roman" w:cs="Arial"/>
          <w:b/>
          <w:sz w:val="24"/>
          <w:szCs w:val="24"/>
        </w:rPr>
        <w:t>Name of Smaller authority: ___</w:t>
      </w:r>
      <w:r w:rsidR="00F2655A">
        <w:rPr>
          <w:rFonts w:eastAsia="Times New Roman" w:cs="Arial"/>
          <w:b/>
          <w:sz w:val="24"/>
          <w:szCs w:val="24"/>
        </w:rPr>
        <w:t>Charlton Parish Council</w:t>
      </w:r>
      <w:r w:rsidRPr="00491E55">
        <w:rPr>
          <w:rFonts w:eastAsia="Times New Roman" w:cs="Arial"/>
          <w:b/>
          <w:sz w:val="24"/>
          <w:szCs w:val="24"/>
        </w:rPr>
        <w:t>____</w:t>
      </w:r>
    </w:p>
    <w:p w14:paraId="70CF61D3" w14:textId="77777777" w:rsidR="00491E55" w:rsidRDefault="00491E55" w:rsidP="00491E55">
      <w:pPr>
        <w:spacing w:after="0" w:line="240" w:lineRule="auto"/>
        <w:jc w:val="center"/>
        <w:rPr>
          <w:rFonts w:eastAsia="Times New Roman" w:cs="Arial"/>
          <w:b/>
          <w:szCs w:val="21"/>
        </w:rPr>
      </w:pP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41933CE1"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F132A9">
        <w:rPr>
          <w:rFonts w:eastAsia="Times New Roman" w:cs="Arial"/>
          <w:b/>
          <w:szCs w:val="21"/>
        </w:rPr>
        <w:t>5</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491E55" w14:paraId="1B2239CF" w14:textId="77777777" w:rsidTr="00491E55">
        <w:tc>
          <w:tcPr>
            <w:tcW w:w="6912" w:type="dxa"/>
            <w:tcBorders>
              <w:top w:val="single" w:sz="4" w:space="0" w:color="000000"/>
              <w:left w:val="single" w:sz="4" w:space="0" w:color="000000"/>
              <w:bottom w:val="single" w:sz="4" w:space="0" w:color="000000"/>
              <w:right w:val="single" w:sz="4" w:space="0" w:color="000000"/>
            </w:tcBorders>
            <w:hideMark/>
          </w:tcPr>
          <w:p w14:paraId="71CE754B" w14:textId="77777777" w:rsidR="00491E55" w:rsidRDefault="00491E55">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1876A846" w14:textId="77777777" w:rsidR="00491E55" w:rsidRDefault="00491E55">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491E55" w14:paraId="6743C815" w14:textId="77777777" w:rsidTr="00491E55">
        <w:tc>
          <w:tcPr>
            <w:tcW w:w="6912" w:type="dxa"/>
            <w:tcBorders>
              <w:top w:val="single" w:sz="4" w:space="0" w:color="000000"/>
              <w:left w:val="single" w:sz="4" w:space="0" w:color="000000"/>
              <w:bottom w:val="single" w:sz="4" w:space="0" w:color="000000"/>
              <w:right w:val="single" w:sz="4" w:space="0" w:color="000000"/>
            </w:tcBorders>
          </w:tcPr>
          <w:p w14:paraId="0B106C68"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09195A91" w14:textId="5627E03C" w:rsidR="00491E55" w:rsidRDefault="00491E55">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announcement_</w:t>
            </w:r>
            <w:r w:rsidR="001133DD">
              <w:rPr>
                <w:rFonts w:eastAsia="Times New Roman" w:cs="Arial"/>
                <w:b/>
                <w:sz w:val="18"/>
                <w:szCs w:val="18"/>
              </w:rPr>
              <w:t>8</w:t>
            </w:r>
            <w:r w:rsidR="001133DD" w:rsidRPr="001133DD">
              <w:rPr>
                <w:rFonts w:eastAsia="Times New Roman" w:cs="Arial"/>
                <w:b/>
                <w:sz w:val="18"/>
                <w:szCs w:val="18"/>
                <w:vertAlign w:val="superscript"/>
              </w:rPr>
              <w:t>th</w:t>
            </w:r>
            <w:r w:rsidR="001133DD">
              <w:rPr>
                <w:rFonts w:eastAsia="Times New Roman" w:cs="Arial"/>
                <w:b/>
                <w:sz w:val="18"/>
                <w:szCs w:val="18"/>
              </w:rPr>
              <w:t xml:space="preserve"> June 2025</w:t>
            </w:r>
            <w:r>
              <w:rPr>
                <w:rFonts w:eastAsia="Times New Roman" w:cs="Arial"/>
                <w:b/>
                <w:sz w:val="18"/>
                <w:szCs w:val="18"/>
              </w:rPr>
              <w:t>_</w:t>
            </w:r>
            <w:r>
              <w:rPr>
                <w:rFonts w:eastAsia="Times New Roman" w:cs="Arial"/>
                <w:sz w:val="18"/>
                <w:szCs w:val="18"/>
              </w:rPr>
              <w:t>(a)</w:t>
            </w:r>
          </w:p>
          <w:p w14:paraId="2CB43489"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185026AA" w14:textId="595FBE1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w:t>
            </w:r>
            <w:r w:rsidR="00F132A9">
              <w:rPr>
                <w:rFonts w:eastAsia="Times New Roman" w:cs="Arial"/>
                <w:b/>
                <w:sz w:val="18"/>
                <w:szCs w:val="18"/>
              </w:rPr>
              <w:t>5</w:t>
            </w:r>
            <w:r>
              <w:rPr>
                <w:rFonts w:eastAsia="Times New Roman" w:cs="Arial"/>
                <w:b/>
                <w:sz w:val="18"/>
                <w:szCs w:val="18"/>
              </w:rPr>
              <w:t>, these documents will be available on reasonable notice by application to:</w:t>
            </w:r>
          </w:p>
          <w:p w14:paraId="55E818C1"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35E373AA" w14:textId="764068A6" w:rsidR="00491E55" w:rsidRDefault="00491E55" w:rsidP="003258A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3258A5">
              <w:rPr>
                <w:rFonts w:eastAsia="Times New Roman" w:cs="Arial"/>
                <w:sz w:val="18"/>
                <w:szCs w:val="18"/>
              </w:rPr>
              <w:t>E Attwood 07534336756 clerk@charlton</w:t>
            </w:r>
            <w:r w:rsidR="000D545E">
              <w:rPr>
                <w:rFonts w:eastAsia="Times New Roman" w:cs="Arial"/>
                <w:sz w:val="18"/>
                <w:szCs w:val="18"/>
              </w:rPr>
              <w:t>-pc.gov.uk</w:t>
            </w:r>
          </w:p>
          <w:p w14:paraId="71D90610"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DCA94B1" w14:textId="0390474E"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(c) </w:t>
            </w:r>
            <w:r w:rsidR="000D545E">
              <w:rPr>
                <w:rFonts w:eastAsia="Times New Roman" w:cs="Arial"/>
                <w:sz w:val="18"/>
                <w:szCs w:val="18"/>
              </w:rPr>
              <w:t>9</w:t>
            </w:r>
            <w:r w:rsidR="000D545E" w:rsidRPr="000D545E">
              <w:rPr>
                <w:rFonts w:eastAsia="Times New Roman" w:cs="Arial"/>
                <w:sz w:val="18"/>
                <w:szCs w:val="18"/>
                <w:vertAlign w:val="superscript"/>
              </w:rPr>
              <w:t>th</w:t>
            </w:r>
            <w:r w:rsidR="000D545E">
              <w:rPr>
                <w:rFonts w:eastAsia="Times New Roman" w:cs="Arial"/>
                <w:sz w:val="18"/>
                <w:szCs w:val="18"/>
              </w:rPr>
              <w:t xml:space="preserve"> June 2025</w:t>
            </w:r>
          </w:p>
          <w:p w14:paraId="4FB70DF6" w14:textId="77777777" w:rsidR="00491E55" w:rsidRDefault="00491E5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3C9F7108" w14:textId="77777777" w:rsidR="00491E55" w:rsidRDefault="00491E55">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BC01181" w14:textId="27C7DF8E"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0D545E">
              <w:rPr>
                <w:rFonts w:eastAsia="Times New Roman" w:cs="Arial"/>
                <w:sz w:val="18"/>
                <w:szCs w:val="18"/>
              </w:rPr>
              <w:t>18</w:t>
            </w:r>
            <w:r w:rsidR="000D545E" w:rsidRPr="000D545E">
              <w:rPr>
                <w:rFonts w:eastAsia="Times New Roman" w:cs="Arial"/>
                <w:sz w:val="18"/>
                <w:szCs w:val="18"/>
                <w:vertAlign w:val="superscript"/>
              </w:rPr>
              <w:t>th</w:t>
            </w:r>
            <w:r w:rsidR="000D545E">
              <w:rPr>
                <w:rFonts w:eastAsia="Times New Roman" w:cs="Arial"/>
                <w:sz w:val="18"/>
                <w:szCs w:val="18"/>
              </w:rPr>
              <w:t xml:space="preserve"> July 2025</w:t>
            </w:r>
          </w:p>
          <w:p w14:paraId="226C5449"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491E55" w:rsidRDefault="00491E55" w:rsidP="00A90CE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73FD4F1E" w14:textId="77777777" w:rsidR="00491E55" w:rsidRDefault="00491E55" w:rsidP="00A90CE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491E55" w:rsidRDefault="00491E5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491E55" w:rsidRDefault="00491E55">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3A09F163" w14:textId="77777777" w:rsidR="00491E55" w:rsidRDefault="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138A2854" w:rsidR="00491E55" w:rsidRDefault="00491E55">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5. This announcement is made by (e) _</w:t>
            </w:r>
            <w:r w:rsidR="000D545E">
              <w:rPr>
                <w:rFonts w:eastAsia="Times New Roman" w:cs="Arial"/>
                <w:b/>
                <w:sz w:val="18"/>
                <w:szCs w:val="18"/>
              </w:rPr>
              <w:t xml:space="preserve">E Attwood </w:t>
            </w:r>
            <w:r w:rsidR="00B724D1">
              <w:rPr>
                <w:rFonts w:eastAsia="Times New Roman" w:cs="Arial"/>
                <w:b/>
                <w:sz w:val="18"/>
                <w:szCs w:val="18"/>
              </w:rPr>
              <w:t>Clerk &amp; RFO</w:t>
            </w:r>
            <w:r>
              <w:rPr>
                <w:rFonts w:eastAsia="Times New Roman" w:cs="Arial"/>
                <w:b/>
                <w:sz w:val="18"/>
                <w:szCs w:val="18"/>
              </w:rPr>
              <w:t>_</w:t>
            </w:r>
          </w:p>
          <w:p w14:paraId="477C81AE" w14:textId="77777777" w:rsidR="00491E55" w:rsidRDefault="00491E55">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0E87D4FE"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C02D38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3792E1E" w14:textId="77777777" w:rsidR="00491E55" w:rsidRDefault="00491E55">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3AEB137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756522F"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59BB761"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1D6EA10"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CDE6252"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A6EBD07"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5569C31"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9"/>
                <w:szCs w:val="19"/>
              </w:rPr>
            </w:pPr>
          </w:p>
          <w:p w14:paraId="46B2FE2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BCD361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A22B2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5FA7CD"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72B55BB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6"/>
                <w:szCs w:val="16"/>
              </w:rPr>
            </w:pPr>
          </w:p>
          <w:p w14:paraId="328D033B"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66C1B04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4"/>
                <w:szCs w:val="14"/>
              </w:rPr>
            </w:pPr>
          </w:p>
          <w:p w14:paraId="2F95207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070C1CD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6BA941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ECFC3C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339623D3"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1E9259A"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854578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6AE433D"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6563E4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5A0B9DC" w14:textId="77777777" w:rsidR="00491E55" w:rsidRDefault="00491E55">
            <w:pPr>
              <w:overflowPunct w:val="0"/>
              <w:autoSpaceDE w:val="0"/>
              <w:autoSpaceDN w:val="0"/>
              <w:adjustRightInd w:val="0"/>
              <w:spacing w:after="0" w:line="240" w:lineRule="auto"/>
              <w:ind w:left="360"/>
              <w:textAlignment w:val="baseline"/>
              <w:rPr>
                <w:rFonts w:eastAsia="Times New Roman" w:cs="Arial"/>
                <w:sz w:val="16"/>
                <w:szCs w:val="16"/>
              </w:rPr>
            </w:pPr>
          </w:p>
          <w:p w14:paraId="7206F50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FF1F72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0A3CAF7"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36AE553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9085056"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2EFECAE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FBB140C"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6FD1488"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6098F21"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7C4CA24"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38BA95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FEB1A9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966B824"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4B30EE7"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4F74E2"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5"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6"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w:t>
      </w:r>
      <w:proofErr w:type="gramStart"/>
      <w:r>
        <w:rPr>
          <w:rFonts w:eastAsia="Times New Roman" w:cs="Arial"/>
          <w:sz w:val="20"/>
          <w:szCs w:val="20"/>
        </w:rPr>
        <w:t>local residents</w:t>
      </w:r>
      <w:proofErr w:type="gramEnd"/>
      <w:r>
        <w:rPr>
          <w:rFonts w:eastAsia="Times New Roman" w:cs="Arial"/>
          <w:sz w:val="20"/>
          <w:szCs w:val="20"/>
        </w:rPr>
        <w:t xml:space="preserve">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Pr>
          <w:rFonts w:eastAsia="Times New Roman" w:cs="Arial"/>
          <w:sz w:val="20"/>
          <w:szCs w:val="20"/>
        </w:rPr>
        <w:t>accounts, or</w:t>
      </w:r>
      <w:proofErr w:type="gramEnd"/>
      <w:r>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014FBA5A"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4E54EB">
        <w:rPr>
          <w:rFonts w:eastAsia="Times New Roman" w:cs="Arial"/>
          <w:sz w:val="20"/>
          <w:szCs w:val="20"/>
        </w:rPr>
        <w:t>1</w:t>
      </w:r>
      <w:r>
        <w:rPr>
          <w:rFonts w:eastAsia="Times New Roman" w:cs="Arial"/>
          <w:sz w:val="20"/>
          <w:szCs w:val="20"/>
        </w:rPr>
        <w:t>-1</w:t>
      </w:r>
      <w:r w:rsidR="00F132A9">
        <w:rPr>
          <w:rFonts w:eastAsia="Times New Roman" w:cs="Arial"/>
          <w:sz w:val="20"/>
          <w:szCs w:val="20"/>
        </w:rPr>
        <w:t>4</w:t>
      </w:r>
      <w:r>
        <w:rPr>
          <w:rFonts w:eastAsia="Times New Roman" w:cs="Arial"/>
          <w:sz w:val="20"/>
          <w:szCs w:val="20"/>
        </w:rPr>
        <w:t xml:space="preserve"> July 202</w:t>
      </w:r>
      <w:r w:rsidR="00F132A9">
        <w:rPr>
          <w:rFonts w:eastAsia="Times New Roman" w:cs="Arial"/>
          <w:sz w:val="20"/>
          <w:szCs w:val="20"/>
        </w:rPr>
        <w:t>5</w:t>
      </w:r>
      <w:r>
        <w:rPr>
          <w:rFonts w:eastAsia="Times New Roman" w:cs="Arial"/>
          <w:sz w:val="20"/>
          <w:szCs w:val="20"/>
        </w:rPr>
        <w:t xml:space="preserve"> for 202</w:t>
      </w:r>
      <w:r w:rsidR="00F132A9">
        <w:rPr>
          <w:rFonts w:eastAsia="Times New Roman" w:cs="Arial"/>
          <w:sz w:val="20"/>
          <w:szCs w:val="20"/>
        </w:rPr>
        <w:t>4</w:t>
      </w:r>
      <w:r>
        <w:rPr>
          <w:rFonts w:eastAsia="Times New Roman" w:cs="Arial"/>
          <w:sz w:val="20"/>
          <w:szCs w:val="20"/>
        </w:rPr>
        <w:t>-2</w:t>
      </w:r>
      <w:r w:rsidR="00F132A9">
        <w:rPr>
          <w:rFonts w:eastAsia="Times New Roman" w:cs="Arial"/>
          <w:sz w:val="20"/>
          <w:szCs w:val="20"/>
        </w:rPr>
        <w:t>5</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lastRenderedPageBreak/>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 xml:space="preserve">confirmation that you are an elector in the smaller authority’s </w:t>
      </w:r>
      <w:proofErr w:type="gramStart"/>
      <w:r>
        <w:rPr>
          <w:sz w:val="20"/>
        </w:rPr>
        <w:t>area;</w:t>
      </w:r>
      <w:proofErr w:type="gramEnd"/>
    </w:p>
    <w:p w14:paraId="30DC1BA2" w14:textId="77777777" w:rsidR="00491E55" w:rsidRDefault="00491E55" w:rsidP="00491E55">
      <w:pPr>
        <w:pStyle w:val="ListParagraph"/>
        <w:numPr>
          <w:ilvl w:val="0"/>
          <w:numId w:val="1"/>
        </w:numPr>
        <w:rPr>
          <w:sz w:val="20"/>
        </w:rPr>
      </w:pPr>
      <w:r>
        <w:rPr>
          <w:sz w:val="20"/>
        </w:rPr>
        <w:t xml:space="preserve">why you are objecting to the accounts and the facts on which you </w:t>
      </w:r>
      <w:proofErr w:type="gramStart"/>
      <w:r>
        <w:rPr>
          <w:sz w:val="20"/>
        </w:rPr>
        <w:t>rely;</w:t>
      </w:r>
      <w:proofErr w:type="gramEnd"/>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w:t>
      </w:r>
      <w:proofErr w:type="gramStart"/>
      <w:r>
        <w:rPr>
          <w:rFonts w:eastAsia="Times New Roman" w:cs="Arial"/>
          <w:sz w:val="20"/>
          <w:szCs w:val="20"/>
        </w:rPr>
        <w:t>take into account</w:t>
      </w:r>
      <w:proofErr w:type="gramEnd"/>
      <w:r>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8"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491E55">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0D545E"/>
    <w:rsid w:val="001133DD"/>
    <w:rsid w:val="002F6862"/>
    <w:rsid w:val="003114AE"/>
    <w:rsid w:val="003258A5"/>
    <w:rsid w:val="00491E55"/>
    <w:rsid w:val="004E54EB"/>
    <w:rsid w:val="005B22C2"/>
    <w:rsid w:val="00914280"/>
    <w:rsid w:val="00962042"/>
    <w:rsid w:val="00B36627"/>
    <w:rsid w:val="00B724D1"/>
    <w:rsid w:val="00DA7CA9"/>
    <w:rsid w:val="00F132A9"/>
    <w:rsid w:val="00F265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wp-content/uploads/2020/09/Council-accounts-a-guide-to-your-rights.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1798</Words>
  <Characters>10254</Characters>
  <Application>Microsoft Office Word</Application>
  <DocSecurity>0</DocSecurity>
  <Lines>85</Lines>
  <Paragraphs>24</Paragraphs>
  <ScaleCrop>false</ScaleCrop>
  <Company/>
  <LinksUpToDate>false</LinksUpToDate>
  <CharactersWithSpaces>12028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Eveline Attwood</cp:lastModifiedBy>
  <cp:revision>2</cp:revision>
  <dcterms:created xsi:type="dcterms:W3CDTF">2025-05-24T11:05:00Z</dcterms:created>
  <dcterms:modified xsi:type="dcterms:W3CDTF">2025-05-24T11:05:00Z</dcterms:modified>
</cp:coreProperties>
</file>